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1457325</wp:posOffset>
            </wp:positionH>
            <wp:positionV relativeFrom="paragraph">
              <wp:posOffset>-106044</wp:posOffset>
            </wp:positionV>
            <wp:extent cx="5602605" cy="2820670"/>
            <wp:effectExtent b="0" l="0" r="0" t="0"/>
            <wp:wrapNone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820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jc w:val="left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>
          <w:rFonts w:ascii="Calibri" w:cs="Calibri" w:eastAsia="Calibri" w:hAnsi="Calibri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>
          <w:rFonts w:ascii="Calibri" w:cs="Calibri" w:eastAsia="Calibri" w:hAnsi="Calibri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>
          <w:rFonts w:ascii="Calibri" w:cs="Calibri" w:eastAsia="Calibri" w:hAnsi="Calibri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>
          <w:rFonts w:ascii="Calibri" w:cs="Calibri" w:eastAsia="Calibri" w:hAnsi="Calibri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>
          <w:rFonts w:ascii="Calibri" w:cs="Calibri" w:eastAsia="Calibri" w:hAnsi="Calibri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>
          <w:rFonts w:ascii="Calibri" w:cs="Calibri" w:eastAsia="Calibri" w:hAnsi="Calibri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>
          <w:rFonts w:ascii="Calibri" w:cs="Calibri" w:eastAsia="Calibri" w:hAnsi="Calibri"/>
          <w:b w:val="0"/>
          <w:sz w:val="40"/>
          <w:szCs w:val="4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vertAlign w:val="baseline"/>
          <w:rtl w:val="0"/>
        </w:rPr>
        <w:t xml:space="preserve">INSTRUMEN KHIDMAT BANTU BERSEPADU BTP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0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vertAlign w:val="baseline"/>
          <w:rtl w:val="0"/>
        </w:rPr>
        <w:t xml:space="preserve">IKBB/SEK/2017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  <w:rPr>
          <w:rFonts w:ascii="Calibri" w:cs="Calibri" w:eastAsia="Calibri" w:hAnsi="Calibri"/>
          <w:sz w:val="40"/>
          <w:szCs w:val="4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vertAlign w:val="baseline"/>
          <w:rtl w:val="0"/>
        </w:rPr>
        <w:t xml:space="preserve">BAHAGIAN TEKNOLOGI PENDIDIKAN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b w:val="0"/>
          <w:sz w:val="40"/>
          <w:szCs w:val="4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vertAlign w:val="baseline"/>
          <w:rtl w:val="0"/>
        </w:rPr>
        <w:t xml:space="preserve">KEMENTERIAN PENDIDIKAN MALAYSIA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vertAlign w:val="baseline"/>
        </w:rPr>
        <w:sectPr>
          <w:headerReference r:id="rId6" w:type="default"/>
          <w:footerReference r:id="rId7" w:type="default"/>
          <w:pgSz w:h="11907" w:w="16839"/>
          <w:pgMar w:bottom="1800" w:top="990" w:left="1440" w:right="1440" w:head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4135.0" w:type="dxa"/>
        <w:jc w:val="left"/>
        <w:tblInd w:w="-90.0" w:type="dxa"/>
        <w:tblLayout w:type="fixed"/>
        <w:tblLook w:val="0000"/>
      </w:tblPr>
      <w:tblGrid>
        <w:gridCol w:w="4255"/>
        <w:gridCol w:w="254"/>
        <w:gridCol w:w="3237"/>
        <w:gridCol w:w="2612"/>
        <w:gridCol w:w="3777"/>
        <w:tblGridChange w:id="0">
          <w:tblGrid>
            <w:gridCol w:w="4255"/>
            <w:gridCol w:w="254"/>
            <w:gridCol w:w="3237"/>
            <w:gridCol w:w="2612"/>
            <w:gridCol w:w="3777"/>
          </w:tblGrid>
        </w:tblGridChange>
      </w:tblGrid>
      <w:tr>
        <w:trPr>
          <w:trHeight w:val="17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235584</wp:posOffset>
                  </wp:positionH>
                  <wp:positionV relativeFrom="paragraph">
                    <wp:posOffset>113029</wp:posOffset>
                  </wp:positionV>
                  <wp:extent cx="2202180" cy="1238885"/>
                  <wp:effectExtent b="0" l="0" r="0" t="0"/>
                  <wp:wrapNone/>
                  <wp:docPr id="3" name="image04.png"/>
                  <a:graphic>
                    <a:graphicData uri="http://schemas.openxmlformats.org/drawingml/2006/picture">
                      <pic:pic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238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BAHAGIAN TEKNOLOGI PENDIDIKAN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KEMENTERIAN PENDIDIKAN MALAYSIA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PESIARAN BUKIT KIARA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50604 KUALA LUMPUR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12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12700</wp:posOffset>
                  </wp:positionH>
                  <wp:positionV relativeFrom="paragraph">
                    <wp:posOffset>92075</wp:posOffset>
                  </wp:positionV>
                  <wp:extent cx="2206625" cy="1240790"/>
                  <wp:effectExtent b="0" l="0" r="0" t="0"/>
                  <wp:wrapNone/>
                  <wp:docPr id="2" name="image03.png"/>
                  <a:graphic>
                    <a:graphicData uri="http://schemas.openxmlformats.org/drawingml/2006/picture">
                      <pic:pic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240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0" w:hRule="atLeast"/>
        </w:trPr>
        <w:tc>
          <w:tcPr>
            <w:gridSpan w:val="5"/>
            <w:tcBorders>
              <w:top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INSTRUMEN KHIDMAT BANTU BERSEPADU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SEKOLAH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3"/>
            <w:vMerge w:val="restart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Nama dan Alamat Institusi: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spacing w:after="120" w:before="120" w:lineRule="auto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No. Telefon: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3"/>
            <w:vMerge w:val="continue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120" w:before="120" w:lineRule="auto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No. Faks: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3"/>
            <w:vMerge w:val="continue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120" w:before="120" w:lineRule="auto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No. E-mel: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3"/>
          </w:tcPr>
          <w:p w:rsidR="00000000" w:rsidDel="00000000" w:rsidP="00000000" w:rsidRDefault="00000000" w:rsidRPr="00000000">
            <w:pPr>
              <w:spacing w:after="120" w:before="120" w:lineRule="auto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Kod Institusi: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Nama Pegawai Khidmat Bantu: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3.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4.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3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Tajuk Khidmat Bantu: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Khidmat Bantu Bersepadu 2017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3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Jenis Khidmat Bantu: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Memeriksa dan Memberi Khidmat Bantu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gridSpan w:val="3"/>
          </w:tcPr>
          <w:p w:rsidR="00000000" w:rsidDel="00000000" w:rsidP="00000000" w:rsidRDefault="00000000" w:rsidRPr="00000000">
            <w:pPr>
              <w:spacing w:after="120" w:before="12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Tarikh Khidmat Bantu: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>
            <w:pPr>
              <w:spacing w:after="120" w:before="120" w:lineRule="auto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Objektif Khidmat Bantu: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7"/>
              </w:numPr>
              <w:spacing w:line="360" w:lineRule="auto"/>
              <w:ind w:left="1062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Memastikan perkhidmatan 1BestariNet mencapai KPI yang ditetapkan.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7"/>
              </w:numPr>
              <w:spacing w:line="360" w:lineRule="auto"/>
              <w:ind w:left="108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Memastikan pengurusan Pusat Sumber Sekolah dan NILAM mencapai tahap 3 bintang ke atas (SSQS).</w:t>
            </w:r>
          </w:p>
          <w:p w:rsidR="00000000" w:rsidDel="00000000" w:rsidP="00000000" w:rsidRDefault="00000000" w:rsidRPr="00000000">
            <w:pPr>
              <w:numPr>
                <w:ilvl w:val="0"/>
                <w:numId w:val="17"/>
              </w:numPr>
              <w:spacing w:line="360" w:lineRule="auto"/>
              <w:ind w:left="1422" w:hanging="342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Memastikan pengurusan dan penggunaan bahan MBMMBI mencapai sasaran yang ditetapkan.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7"/>
              </w:numPr>
              <w:spacing w:line="360" w:lineRule="auto"/>
              <w:ind w:left="108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Memastikan pembangunan dan penggunaan Laman Pembelajaran dalam VLE mencapai KPI yang ditetapkan.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7"/>
              </w:numPr>
              <w:spacing w:line="360" w:lineRule="auto"/>
              <w:ind w:left="108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Memastikan status e-data, aduan STS dan pengurusan Kew-PA serta maklumat makmal komputer dikemaskini.</w:t>
            </w:r>
          </w:p>
          <w:p w:rsidR="00000000" w:rsidDel="00000000" w:rsidP="00000000" w:rsidRDefault="00000000" w:rsidRPr="00000000">
            <w:pPr>
              <w:numPr>
                <w:ilvl w:val="0"/>
                <w:numId w:val="17"/>
              </w:numPr>
              <w:spacing w:line="360" w:lineRule="auto"/>
              <w:ind w:left="108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Mengumpul maklumat untuk tindakan susulan dan khidmat bantu secara maksimum.</w:t>
            </w:r>
          </w:p>
          <w:p w:rsidR="00000000" w:rsidDel="00000000" w:rsidP="00000000" w:rsidRDefault="00000000" w:rsidRPr="00000000">
            <w:pPr>
              <w:numPr>
                <w:ilvl w:val="0"/>
                <w:numId w:val="17"/>
              </w:numPr>
              <w:spacing w:line="360" w:lineRule="auto"/>
              <w:ind w:left="108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Menyediakan laporan yang efektif untuk tujuan rujukan dan dokumentasi.</w:t>
            </w:r>
          </w:p>
          <w:p w:rsidR="00000000" w:rsidDel="00000000" w:rsidP="00000000" w:rsidRDefault="00000000" w:rsidRPr="00000000">
            <w:pPr>
              <w:spacing w:line="360" w:lineRule="auto"/>
              <w:ind w:left="1080" w:firstLine="0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BAHAGIAN A: 1BESTARINET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5964.0" w:type="dxa"/>
        <w:jc w:val="left"/>
        <w:tblInd w:w="-11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4"/>
        <w:gridCol w:w="3330"/>
        <w:gridCol w:w="1890"/>
        <w:gridCol w:w="1440"/>
        <w:gridCol w:w="900"/>
        <w:gridCol w:w="720"/>
        <w:gridCol w:w="810"/>
        <w:gridCol w:w="900"/>
        <w:gridCol w:w="900"/>
        <w:gridCol w:w="900"/>
        <w:gridCol w:w="900"/>
        <w:gridCol w:w="2790"/>
        <w:tblGridChange w:id="0">
          <w:tblGrid>
            <w:gridCol w:w="484"/>
            <w:gridCol w:w="3330"/>
            <w:gridCol w:w="1890"/>
            <w:gridCol w:w="1440"/>
            <w:gridCol w:w="900"/>
            <w:gridCol w:w="720"/>
            <w:gridCol w:w="810"/>
            <w:gridCol w:w="900"/>
            <w:gridCol w:w="900"/>
            <w:gridCol w:w="900"/>
            <w:gridCol w:w="900"/>
            <w:gridCol w:w="2790"/>
          </w:tblGrid>
        </w:tblGridChange>
      </w:tblGrid>
      <w:tr>
        <w:tc>
          <w:tcPr>
            <w:vMerge w:val="restart"/>
            <w:tcBorders>
              <w:top w:color="000000" w:space="0" w:sz="4" w:val="single"/>
              <w:lef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ind w:left="-128" w:right="-87" w:firstLine="0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BIL.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ind w:left="-128" w:right="-122" w:firstLine="0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DIMENSI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PANDUAN / SUMBER / BUKTI DOKUMEN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ind w:left="-128" w:right="-108" w:firstLine="0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RESPONS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right w:color="000000" w:space="0" w:sz="4" w:val="single"/>
            </w:tcBorders>
            <w:shd w:fill="d9d9d9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TINDAKAN KHIDMAT BANTU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right w:color="000000" w:space="0" w:sz="4" w:val="single"/>
            </w:tcBorders>
            <w:shd w:fill="d9d9d9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numPr>
                <w:ilvl w:val="0"/>
                <w:numId w:val="18"/>
              </w:numPr>
              <w:spacing w:after="96.00000000000001" w:before="40" w:lineRule="auto"/>
              <w:ind w:left="36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14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Perbekalan internet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14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(jika tiada terus ke item ke-4)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>
            <w:pPr>
              <w:pStyle w:val="Heading1"/>
              <w:tabs>
                <w:tab w:val="left" w:pos="1168"/>
              </w:tabs>
              <w:ind w:left="-108" w:firstLine="0"/>
              <w:contextualSpacing w:val="0"/>
              <w:jc w:val="center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Operasi</w:t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(Talian internet)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pacing w:after="96.00000000000001" w:before="40" w:line="276" w:lineRule="auto"/>
              <w:ind w:left="360" w:right="0" w:hanging="360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40" w:before="96.00000000000001" w:lineRule="auto"/>
              <w:contextualSpacing w:val="0"/>
              <w:rPr>
                <w:rFonts w:ascii="Calibri" w:cs="Calibri" w:eastAsia="Calibri" w:hAnsi="Calibri"/>
                <w:color w:val="000000"/>
                <w:highlight w:val="yellow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Jenis perbekalan internet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96.00000000000001" w:before="40" w:line="276" w:lineRule="auto"/>
              <w:ind w:left="175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1BestariNet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d9d9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Interim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pacing w:after="96.00000000000001" w:before="40" w:line="276" w:lineRule="auto"/>
              <w:ind w:left="360" w:right="0" w:hanging="360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96.00000000000001" w:lineRule="auto"/>
              <w:contextualSpacing w:val="0"/>
              <w:rPr>
                <w:rFonts w:ascii="Calibri" w:cs="Calibri" w:eastAsia="Calibri" w:hAnsi="Calibri"/>
                <w:color w:val="000000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96.00000000000001" w:before="40" w:line="276" w:lineRule="auto"/>
              <w:ind w:left="175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3.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Kelajuan internet sekolah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pStyle w:val="Heading1"/>
              <w:tabs>
                <w:tab w:val="left" w:pos="-108"/>
              </w:tabs>
              <w:ind w:left="-108" w:right="-108" w:hanging="18.000000000000007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96.00000000000001" w:before="40" w:line="276" w:lineRule="auto"/>
              <w:ind w:left="17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2Mbps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ind w:left="-108" w:right="-118" w:firstLine="0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4Mbps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6Mbps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10Mbps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ind w:left="-108" w:right="-198" w:firstLine="0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15Mbps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30Mbps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50Mbps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pacing w:after="96.00000000000001" w:before="40" w:line="276" w:lineRule="auto"/>
              <w:ind w:left="360" w:right="0" w:hanging="360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96.00000000000001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tabs>
                <w:tab w:val="left" w:pos="1168"/>
              </w:tabs>
              <w:ind w:left="-108" w:firstLine="0"/>
              <w:contextualSpacing w:val="0"/>
              <w:jc w:val="center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96.00000000000001" w:before="40" w:line="276" w:lineRule="auto"/>
              <w:ind w:left="17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96.00000000000001" w:before="4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Jenis teknologi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4G YTL, 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2- ADSL YTL, 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3- VSAT YTL,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4- ADSL TM,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Unifi TM,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Broadband Celcom,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Braodband Maxis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Broadband DiGi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96.00000000000001" w:before="40" w:line="276" w:lineRule="auto"/>
              <w:ind w:left="17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0" locked="0" relativeHeight="0" simplePos="0">
                      <wp:simplePos x="0" y="0"/>
                      <wp:positionH relativeFrom="margin">
                        <wp:posOffset>1193800</wp:posOffset>
                      </wp:positionH>
                      <wp:positionV relativeFrom="paragraph">
                        <wp:posOffset>165100</wp:posOffset>
                      </wp:positionV>
                      <wp:extent cx="584200" cy="723900"/>
                      <wp:effectExtent b="0" l="0" r="0" t="0"/>
                      <wp:wrapNone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055169" y="3417732"/>
                                <a:ext cx="581660" cy="72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rIns="91425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0" locked="0" relativeHeight="0" simplePos="0">
                      <wp:simplePos x="0" y="0"/>
                      <wp:positionH relativeFrom="margin">
                        <wp:posOffset>1193800</wp:posOffset>
                      </wp:positionH>
                      <wp:positionV relativeFrom="paragraph">
                        <wp:posOffset>165100</wp:posOffset>
                      </wp:positionV>
                      <wp:extent cx="584200" cy="723900"/>
                      <wp:effectExtent b="0" l="0" r="0" t="0"/>
                      <wp:wrapNone/>
                      <wp:docPr id="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4200" cy="72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                    Pilih jenis teknologi </w:t>
            </w:r>
          </w:p>
        </w:tc>
        <w:tc>
          <w:tcPr/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5.</w:t>
            </w:r>
          </w:p>
        </w:tc>
        <w:tc>
          <w:tcPr>
            <w:vMerge w:val="restart"/>
            <w:shd w:fill="ffffff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Menara BR1S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Jika talian 1BestariNet)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96.00000000000001" w:before="40" w:line="276" w:lineRule="auto"/>
              <w:ind w:left="17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d9d9"/>
            <w:vAlign w:val="center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  <w:vAlign w:val="center"/>
          </w:tcPr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96.00000000000001" w:before="40" w:lineRule="auto"/>
              <w:ind w:left="360" w:hanging="36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96.00000000000001" w:before="40" w:line="276" w:lineRule="auto"/>
              <w:ind w:left="17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15964.0" w:type="dxa"/>
        <w:jc w:val="left"/>
        <w:tblInd w:w="-11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4"/>
        <w:gridCol w:w="3330"/>
        <w:gridCol w:w="1260"/>
        <w:gridCol w:w="1530"/>
        <w:gridCol w:w="2160"/>
        <w:gridCol w:w="270"/>
        <w:gridCol w:w="810"/>
        <w:gridCol w:w="360"/>
        <w:gridCol w:w="720"/>
        <w:gridCol w:w="2097"/>
        <w:gridCol w:w="2943"/>
        <w:tblGridChange w:id="0">
          <w:tblGrid>
            <w:gridCol w:w="484"/>
            <w:gridCol w:w="3330"/>
            <w:gridCol w:w="1260"/>
            <w:gridCol w:w="1530"/>
            <w:gridCol w:w="2160"/>
            <w:gridCol w:w="270"/>
            <w:gridCol w:w="810"/>
            <w:gridCol w:w="360"/>
            <w:gridCol w:w="720"/>
            <w:gridCol w:w="2097"/>
            <w:gridCol w:w="2943"/>
          </w:tblGrid>
        </w:tblGridChange>
      </w:tblGrid>
      <w:tr>
        <w:trPr>
          <w:trHeight w:val="400" w:hRule="atLeast"/>
        </w:trP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6.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Maklumat Zoom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(jika talian 1BestariNet)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d9d9"/>
            <w:vAlign w:val="center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KUANTITI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/>
            <w:vAlign w:val="center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LOKASI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TINDAKAN KHIDMAT BANTU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5.1 - Zoom 4Mbps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ind w:left="252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Makmal Komputer,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ind w:left="252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 Pejabat, 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ind w:left="252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 Bilik Guru, 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ind w:left="252" w:right="-288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 Lain-lain (Sila nyatakan)</w:t>
            </w:r>
          </w:p>
        </w:tc>
        <w:tc>
          <w:tcPr/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5.2 - Zoom 1@2Mbps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ind w:left="252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Makmal Komputer,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ind w:left="252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 Pejabat, 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ind w:left="252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 Bilik Guru, 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ind w:left="252" w:right="-198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Lain-lain (Sila nyatakan)</w:t>
            </w:r>
          </w:p>
        </w:tc>
        <w:tc>
          <w:tcPr/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5.3 - Zoom 1Mbps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>
            <w:pPr>
              <w:numPr>
                <w:ilvl w:val="0"/>
                <w:numId w:val="13"/>
              </w:numPr>
              <w:ind w:left="252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Makmal Komputer,</w:t>
            </w:r>
          </w:p>
          <w:p w:rsidR="00000000" w:rsidDel="00000000" w:rsidP="00000000" w:rsidRDefault="00000000" w:rsidRPr="00000000">
            <w:pPr>
              <w:numPr>
                <w:ilvl w:val="0"/>
                <w:numId w:val="13"/>
              </w:numPr>
              <w:ind w:left="252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 Pejabat,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"/>
              </w:numPr>
              <w:ind w:left="252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 Bilik Guru,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"/>
              </w:numPr>
              <w:ind w:left="252" w:right="-198" w:hanging="2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Lain-lain (Sila nyatakan)</w:t>
            </w:r>
          </w:p>
        </w:tc>
        <w:tc>
          <w:tcPr/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7. 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40" w:before="96.00000000000001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Bilangan AP (bukan Zoom)</w:t>
            </w:r>
          </w:p>
          <w:p w:rsidR="00000000" w:rsidDel="00000000" w:rsidP="00000000" w:rsidRDefault="00000000" w:rsidRPr="00000000">
            <w:pPr>
              <w:spacing w:after="40" w:before="96.00000000000001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(jika talian Interim)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d9d9d9"/>
            <w:vAlign w:val="center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KUANTITI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96.00000000000001" w:before="40" w:lineRule="auto"/>
              <w:ind w:left="-128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96.00000000000001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" w:hRule="atLeast"/>
        </w:trP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8.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Adakah sekolah boleh membuat ujian kelajuan internet secara kendiri berdasarkan tatacara pengujian yang telah diberikan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Jika tidak, sila bantu sekolah untuk laksanakan pengujian kelajuan internet berpandukan 'buku panduan - tatacara pengujian'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60" w:hRule="atLeast"/>
        </w:trP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96.00000000000001" w:before="40" w:lineRule="auto"/>
              <w:ind w:left="-128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96.00000000000001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9.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40" w:before="96.00000000000001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Status capaian internet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MEMUASKAN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d9d9"/>
            <w:vAlign w:val="center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TIDAK MEMUASKAN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(TM)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TIADA CAPAIAN (TC)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Jika status capaian internet adalah TM @ TC, semak maklumat aduan pada no.10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96.00000000000001" w:before="40" w:lineRule="auto"/>
              <w:ind w:left="-128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before="96.00000000000001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10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Maklumat aduan - bagi masalah capaian Internet 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ind w:left="-108" w:right="-108" w:firstLine="0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>
            <w:pPr>
              <w:ind w:right="-108"/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Jika ada, terus ke no.11 &amp; no.12. </w:t>
              <w:br w:type="textWrapping"/>
              <w:t xml:space="preserve">Jika tiada, sila bantu sekolah untuk log aduan berpandukan 'buku panduan - tatacara aduan'</w:t>
            </w:r>
          </w:p>
        </w:tc>
      </w:tr>
      <w:tr>
        <w:trPr>
          <w:trHeight w:val="1020" w:hRule="atLeast"/>
        </w:trP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/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Nombor tiket aduan terkini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No. Tiket Aduan  :</w:t>
            </w:r>
          </w:p>
        </w:tc>
        <w:tc>
          <w:tcPr/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12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Bilangan aduan yang telah dibuat sebelum ini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KUANTITI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13</w:t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Rangkaian setempat (LAN) berfungsi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/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Lokasi yang dirangkaikan (LAN)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Makmal Komputer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 Pejabat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 Bilik Guru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Lain-lain (Sila Nyatakan)</w:t>
            </w:r>
          </w:p>
        </w:tc>
        <w:tc>
          <w:tcPr/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-673099</wp:posOffset>
                </wp:positionH>
                <wp:positionV relativeFrom="paragraph">
                  <wp:posOffset>0</wp:posOffset>
                </wp:positionV>
                <wp:extent cx="10121900" cy="13589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88225" y="3103725"/>
                          <a:ext cx="101155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RUMUSAN KHIDMAT BANTU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-673099</wp:posOffset>
                </wp:positionH>
                <wp:positionV relativeFrom="paragraph">
                  <wp:posOffset>0</wp:posOffset>
                </wp:positionV>
                <wp:extent cx="10121900" cy="1358900"/>
                <wp:effectExtent b="0" l="0" r="0" t="0"/>
                <wp:wrapNone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21900" cy="1358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89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3"/>
        <w:gridCol w:w="3007"/>
        <w:gridCol w:w="4860"/>
        <w:tblGridChange w:id="0">
          <w:tblGrid>
            <w:gridCol w:w="1043"/>
            <w:gridCol w:w="3007"/>
            <w:gridCol w:w="4860"/>
          </w:tblGrid>
        </w:tblGridChange>
      </w:tblGrid>
      <w:tr>
        <w:trPr>
          <w:trHeight w:val="360" w:hRule="atLeast"/>
        </w:trPr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SKALA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PERINCIAN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TINDAKAN PKG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tiada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beri khidmat bantu secara keseluruhan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ada tetapi tidak lengkap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beri khidmat bantu aspek yang berkenaan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ada dan lengkap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sesuai dicalonkan untuk  APSS Negeri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BAHAGIAN B1: PENGURUSAN PUSAT SUMBER SEKOLAH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1080" w:firstLine="0"/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1080" w:firstLine="0"/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1080" w:firstLine="0"/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1080" w:firstLine="0"/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15030.0" w:type="dxa"/>
        <w:jc w:val="left"/>
        <w:tblInd w:w="-6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8"/>
        <w:gridCol w:w="90"/>
        <w:gridCol w:w="9792"/>
        <w:gridCol w:w="1402"/>
        <w:gridCol w:w="1418"/>
        <w:gridCol w:w="1500"/>
        <w:tblGridChange w:id="0">
          <w:tblGrid>
            <w:gridCol w:w="828"/>
            <w:gridCol w:w="90"/>
            <w:gridCol w:w="9792"/>
            <w:gridCol w:w="1402"/>
            <w:gridCol w:w="1418"/>
            <w:gridCol w:w="1500"/>
          </w:tblGrid>
        </w:tblGridChange>
      </w:tblGrid>
      <w:tr>
        <w:trPr>
          <w:trHeight w:val="320" w:hRule="atLeast"/>
        </w:trPr>
        <w:tc>
          <w:tcPr>
            <w:gridSpan w:val="3"/>
            <w:shd w:fill="a6a6a6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ASPEK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1.1 PENGURUSAN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1.1.1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Jawatankuasa PSS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1.1.2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Mesyuarat Jawatankuasa PSS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1.1.3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Carta Organisasi PSS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1.1.4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Perancangan Tahunan  PSS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1.1.5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Fail Kuasa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1.1.6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Fail Meja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1.1.7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Fail Pengurusan Kewangan PSS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1.2 PENGGUNAAN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1.2.1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Jadual Penggunaan Perpustakaan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1.2.2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Jadual Penggunaan Bilik Tayang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1.2.3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Penggunaan Perpustakaan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1.2.4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Penggunaan Bilik Tayang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1.2.5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Penggunaan Alat Bantu Mengajar / Bahan Bantu Mengajar / Bahan Bantu Belajar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1.2.6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Pinjaman Buku Murid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1.2.7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Pinjaman Buku Guru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1.2.8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Pinjaman Alat Bantu Mengajar / Bahan Bantu Mengajar / Bahan Bantu Belajar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1.2.9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Penggunaan TV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color w:val="ff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1.3 KESELAMATAN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1.3.1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Peraturan Pusat Sumber Sekolah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1.3.2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Pelan Laluan Keselamatan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1.3.3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Alat Penggera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1.3.4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Papan Tanda Keselamatan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1.3.5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Jeriji Besi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1.3.6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Alat Pemadam Api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1.3.7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Peti Pertolongan Cemas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1.4 DOKUMEN DAN REKOD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1.4.1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Koleksi Buku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1.4.2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Koleksi Bahan Digital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1.4.3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Koleksi Bahan Bercetak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1.4.4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Pengkatalogan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1.4.5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Laporan / Dokumentasi Aktiviti PSS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1.4.6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Koleksi Buku Mematuhi Nisbah Murid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1.4.7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Pelupusan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1.4.8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Semakan Stok Perolehan Buku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1.4.9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Penggunaan Peralatan Elektronik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</w:tabs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1.5 PENGLIBATAN MURID DALAM PENGURUSAN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1.5.1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Pengawas Perpustakaan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1.5.2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Jadual Bertugas Pengawas Perpustakaan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1.6 PEMBANGUNAN KOMPETENSI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1.6.1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Latihan Kemahiran PSS Secara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baseline"/>
                <w:rtl w:val="0"/>
              </w:rPr>
              <w:t xml:space="preserve">In-House Training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Warga Sekolah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1.6.2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Pembudayaan Galakan Membaca Dalam Kalangan Warga Sekolah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1.7 INOVASI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1.7.1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Inovasi Dalam PSS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1.7.2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Penghasilan BBM (Bercetak / Digital)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1.7.3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Ciri-ciri PSS Abad ke-21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1.8 PERKONGSIAN PINTAR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1.8.1</w:t>
            </w:r>
          </w:p>
        </w:tc>
        <w:tc>
          <w:tcPr>
            <w:gridSpan w:val="2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Agensi Luar / Sekolah Lain / PIBG / Komuniti / Alumni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1.9 PEMERIKSAAN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1.9.1</w:t>
            </w:r>
          </w:p>
        </w:tc>
        <w:tc>
          <w:tcPr>
            <w:gridSpan w:val="2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Pemeriksaan Rekod PSS oleh Pentadbir Sekolah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1.9.2</w:t>
            </w:r>
          </w:p>
        </w:tc>
        <w:tc>
          <w:tcPr>
            <w:gridSpan w:val="2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Pemeriksaan PSS oleh Pentadbir Sekolah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            /126 X 100 =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BAHAGIAN B2: PENGURUSAN PROGRAM NILAM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0"/>
        <w:tblW w:w="407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6"/>
        <w:gridCol w:w="2551"/>
        <w:tblGridChange w:id="0">
          <w:tblGrid>
            <w:gridCol w:w="1526"/>
            <w:gridCol w:w="2551"/>
          </w:tblGrid>
        </w:tblGridChange>
      </w:tblGrid>
      <w:tr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SKALA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PERINCIAN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Tidak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Ya</w:t>
            </w:r>
          </w:p>
        </w:tc>
      </w:tr>
    </w:tbl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0"/>
        <w:tblW w:w="14778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7"/>
        <w:gridCol w:w="9451"/>
        <w:gridCol w:w="850"/>
        <w:gridCol w:w="950"/>
        <w:gridCol w:w="2880"/>
        <w:tblGridChange w:id="0">
          <w:tblGrid>
            <w:gridCol w:w="647"/>
            <w:gridCol w:w="9451"/>
            <w:gridCol w:w="850"/>
            <w:gridCol w:w="950"/>
            <w:gridCol w:w="2880"/>
          </w:tblGrid>
        </w:tblGridChange>
      </w:tblGrid>
      <w:tr>
        <w:tc>
          <w:tcPr>
            <w:gridSpan w:val="5"/>
            <w:shd w:fill="d9d9d9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PENGURUSAN PROGRAM NILAM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PERKARA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TINDAKAN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KHIDMAT BANTU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2.1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Memahami konsep Program NILAM yang ditambahbaik ( rujuk kepada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baseline"/>
                <w:rtl w:val="0"/>
              </w:rPr>
              <w:t xml:space="preserve">powerpoint 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NILAM yang ditambah baik)</w:t>
            </w:r>
          </w:p>
          <w:p w:rsidR="00000000" w:rsidDel="00000000" w:rsidP="00000000" w:rsidRDefault="00000000" w:rsidRPr="00000000">
            <w:pPr>
              <w:numPr>
                <w:ilvl w:val="0"/>
                <w:numId w:val="14"/>
              </w:numPr>
              <w:tabs>
                <w:tab w:val="left" w:pos="360"/>
                <w:tab w:val="left" w:pos="630"/>
              </w:tabs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Objektif</w:t>
            </w:r>
          </w:p>
          <w:p w:rsidR="00000000" w:rsidDel="00000000" w:rsidP="00000000" w:rsidRDefault="00000000" w:rsidRPr="00000000">
            <w:pPr>
              <w:numPr>
                <w:ilvl w:val="0"/>
                <w:numId w:val="14"/>
              </w:numPr>
              <w:tabs>
                <w:tab w:val="left" w:pos="360"/>
                <w:tab w:val="left" w:pos="630"/>
              </w:tabs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Jenis Bahan</w:t>
            </w:r>
          </w:p>
          <w:p w:rsidR="00000000" w:rsidDel="00000000" w:rsidP="00000000" w:rsidRDefault="00000000" w:rsidRPr="00000000">
            <w:pPr>
              <w:numPr>
                <w:ilvl w:val="0"/>
                <w:numId w:val="14"/>
              </w:numPr>
              <w:tabs>
                <w:tab w:val="left" w:pos="360"/>
                <w:tab w:val="left" w:pos="630"/>
              </w:tabs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Penglibatan</w:t>
            </w:r>
          </w:p>
          <w:p w:rsidR="00000000" w:rsidDel="00000000" w:rsidP="00000000" w:rsidRDefault="00000000" w:rsidRPr="00000000">
            <w:pPr>
              <w:numPr>
                <w:ilvl w:val="0"/>
                <w:numId w:val="14"/>
              </w:numPr>
              <w:tabs>
                <w:tab w:val="left" w:pos="360"/>
                <w:tab w:val="left" w:pos="630"/>
              </w:tabs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Masa dilaksanakan</w:t>
            </w:r>
          </w:p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2.2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Memberi taklimat Program NILAM yang ditambahbaik kepada warga sekolah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Jika tiada, nyatakan bila dijadualkan taklimat tersebut</w:t>
            </w:r>
          </w:p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2.3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Pelaksanaan Program NILAM yang ditambahbaik</w:t>
            </w:r>
          </w:p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2.4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Penggunaan buku rekod bacaan NILAM</w:t>
            </w:r>
          </w:p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tabs>
                <w:tab w:val="left" w:pos="360"/>
                <w:tab w:val="left" w:pos="630"/>
              </w:tabs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Buku Rekod Bacaan NILAM sedia ada</w:t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tabs>
                <w:tab w:val="left" w:pos="360"/>
                <w:tab w:val="left" w:pos="630"/>
              </w:tabs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Buku Rekod Bacaan NILAM yang ditambahbaik</w:t>
            </w:r>
          </w:p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ind w:left="720" w:firstLine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ind w:left="720" w:firstLine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2.5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Persediaan program Kem Membaca 1Malaysia di peringkat sekolah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KM1M diadakan pada 4-6 April 2017</w:t>
            </w:r>
          </w:p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101600</wp:posOffset>
                </wp:positionV>
                <wp:extent cx="9359900" cy="18161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668589" y="2874808"/>
                          <a:ext cx="9354819" cy="181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RUMUSAN KHIDMAT BANTU 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101600</wp:posOffset>
                </wp:positionV>
                <wp:extent cx="9359900" cy="1816100"/>
                <wp:effectExtent b="0" l="0" r="0" t="0"/>
                <wp:wrapNone/>
                <wp:docPr id="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9900" cy="1816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tabs>
          <w:tab w:val="left" w:pos="360"/>
          <w:tab w:val="left" w:pos="630"/>
        </w:tabs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BAHAGIAN C: MBMMBI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0"/>
        <w:tblW w:w="407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6"/>
        <w:gridCol w:w="2551"/>
        <w:tblGridChange w:id="0">
          <w:tblGrid>
            <w:gridCol w:w="1526"/>
            <w:gridCol w:w="2551"/>
          </w:tblGrid>
        </w:tblGridChange>
      </w:tblGrid>
      <w:tr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SKALA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PERINCIAN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Tidak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Ya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tbl>
      <w:tblPr>
        <w:tblStyle w:val="Table9"/>
        <w:bidiVisual w:val="0"/>
        <w:tblW w:w="15120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38"/>
        <w:gridCol w:w="750"/>
        <w:gridCol w:w="9611"/>
        <w:gridCol w:w="1251"/>
        <w:gridCol w:w="1170"/>
        <w:tblGridChange w:id="0">
          <w:tblGrid>
            <w:gridCol w:w="2338"/>
            <w:gridCol w:w="750"/>
            <w:gridCol w:w="9611"/>
            <w:gridCol w:w="1251"/>
            <w:gridCol w:w="1170"/>
          </w:tblGrid>
        </w:tblGridChange>
      </w:tblGrid>
      <w:tr>
        <w:tc>
          <w:tcPr>
            <w:gridSpan w:val="3"/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2.0 MBMMBI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0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00" w:hRule="atLeast"/>
        </w:trPr>
        <w:tc>
          <w:tcPr>
            <w:shd w:fill="ffffff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2.1 PENGURUSAN</w:t>
            </w:r>
          </w:p>
        </w:tc>
        <w:tc>
          <w:tcPr>
            <w:shd w:fill="ffffff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2.1.1</w:t>
            </w:r>
          </w:p>
        </w:tc>
        <w:tc>
          <w:tcPr>
            <w:shd w:fill="ffffff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Fail MBMMBI</w:t>
            </w:r>
          </w:p>
        </w:tc>
        <w:tc>
          <w:tcPr>
            <w:shd w:fill="ffffff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JK MBMMBI 2017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Log Penggunaan Bahan digital MBMMBI (pembelajaran kendiri, aktiviti Persatuan Bahasa Melayu dan Persatuan Bahasa Inggeris)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Promosi Bahan MBMMBI (lihat minit mesyuarat, LADAP, perhimpunan sekolah)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2.1.2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Bahan Digital CEFR telah didaftar oleh GPM dan sedia digunakan oleh murid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2.1.3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Tempat simpanan bahan CD CEFR</w:t>
            </w:r>
          </w:p>
        </w:tc>
        <w:tc>
          <w:tcPr>
            <w:shd w:fill="000000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Pusat Akses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Makmal Komputer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Pusat Sumber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Lain-lain (sila nyatakan)</w:t>
            </w:r>
          </w:p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………………………………………………………………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2.2 PENGGUNAAN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2.2.2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Penggunaan Bahan Digital MBMMBI (pembelajaran kendiri, aktiviti Persatuan Bahasa Melayu dan Persatuan Bahasa Inggeris)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/7 X 100 =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BAHAGIAN D: LAMAN PEMBELAJARAN VLE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127000</wp:posOffset>
                </wp:positionV>
                <wp:extent cx="9474200" cy="16129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610487" y="2972598"/>
                          <a:ext cx="9471025" cy="1614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RUMUSAN KHIDMAT BANTU 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127000</wp:posOffset>
                </wp:positionV>
                <wp:extent cx="9474200" cy="1612900"/>
                <wp:effectExtent b="0" l="0" r="0" t="0"/>
                <wp:wrapNone/>
                <wp:docPr id="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74200" cy="161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0"/>
        <w:tblW w:w="407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6"/>
        <w:gridCol w:w="2551"/>
        <w:tblGridChange w:id="0">
          <w:tblGrid>
            <w:gridCol w:w="1526"/>
            <w:gridCol w:w="2551"/>
          </w:tblGrid>
        </w:tblGridChange>
      </w:tblGrid>
      <w:tr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SKALA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PERINCIAN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Tidak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360"/>
                <w:tab w:val="left" w:pos="63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Ya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0"/>
        <w:tblW w:w="15167.999999999996" w:type="dxa"/>
        <w:jc w:val="left"/>
        <w:tblInd w:w="-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5245"/>
        <w:gridCol w:w="1701"/>
        <w:gridCol w:w="4536"/>
        <w:gridCol w:w="668"/>
        <w:gridCol w:w="608"/>
        <w:gridCol w:w="1701"/>
        <w:tblGridChange w:id="0">
          <w:tblGrid>
            <w:gridCol w:w="709"/>
            <w:gridCol w:w="5245"/>
            <w:gridCol w:w="1701"/>
            <w:gridCol w:w="4536"/>
            <w:gridCol w:w="668"/>
            <w:gridCol w:w="608"/>
            <w:gridCol w:w="1701"/>
          </w:tblGrid>
        </w:tblGridChange>
      </w:tblGrid>
      <w:t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ind w:left="-128" w:right="-111" w:firstLine="0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BIL.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DIMENSI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PANDUAN / SUMBER / BUKTI DOKUMEN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ind w:left="-95" w:right="-121" w:firstLine="0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RESPONS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CATATAN/ TINDAKAN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96.00000000000001" w:before="40" w:lineRule="auto"/>
              <w:ind w:left="927" w:hanging="36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Pembangunan Laman Pembelajaran dalam P&amp;P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contextualSpacing w:val="0"/>
              <w:jc w:val="center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Operasi</w:t>
            </w:r>
          </w:p>
          <w:p w:rsidR="00000000" w:rsidDel="00000000" w:rsidP="00000000" w:rsidRDefault="00000000" w:rsidRPr="00000000">
            <w:pPr>
              <w:pStyle w:val="Heading1"/>
              <w:spacing w:after="40" w:before="40" w:lineRule="auto"/>
              <w:ind w:left="-108" w:right="-108" w:firstLine="0"/>
              <w:contextualSpacing w:val="0"/>
              <w:jc w:val="center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20" w:before="20" w:lineRule="auto"/>
              <w:contextualSpacing w:val="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Dokumentasi LADAP 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Sekiranya data analitik VLE Sekolah menunjukkan tiada/kurang pembangunan laman , berikan khidmat panduan berkenaan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pacing w:after="0" w:before="0" w:line="240" w:lineRule="auto"/>
              <w:ind w:left="443" w:right="0" w:hanging="443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Pembangunan laman ringkas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pacing w:after="0" w:before="0" w:line="240" w:lineRule="auto"/>
              <w:ind w:left="443" w:right="0" w:hanging="443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Penggunaan widget yang sesuai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pacing w:after="0" w:before="0" w:line="240" w:lineRule="auto"/>
              <w:ind w:left="443" w:right="0" w:hanging="443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Tatacara mudah berkongsi laman/bahan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443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96.00000000000001" w:before="40" w:lineRule="auto"/>
              <w:ind w:left="0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Penggunaan Laman Pembelajaran oleh guru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Semak penggunaan daripada: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pacing w:after="0" w:before="0" w:line="240" w:lineRule="auto"/>
              <w:ind w:left="443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Dashboard Pemantauan VLE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pacing w:after="0" w:before="0" w:line="240" w:lineRule="auto"/>
              <w:ind w:left="443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Analitik VLE Sekolah (admin VLE sekolah)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pacing w:after="0" w:before="0" w:line="240" w:lineRule="auto"/>
              <w:ind w:left="443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Semak RPH (jika perlu). Rujuk Surat Siaran KPM Bil. 1/2015 - Pelaksanaan Penggunaan Pelantar Persekitaran Pembelajaran Maya 1BestariNet KPM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pacing w:after="96.00000000000001" w:before="0" w:line="240" w:lineRule="auto"/>
              <w:ind w:left="443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Jadual Penggunaan Makmal Komputer  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Sekiranya data dashboard menunjukkan penggunaan sederhana/rendah, berikan khidmat panduan berkenaan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35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Penjadualan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35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Blended Learning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35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Flipped Classroom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35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Sokongan PIBG</w:t>
            </w:r>
          </w:p>
          <w:p w:rsidR="00000000" w:rsidDel="00000000" w:rsidP="00000000" w:rsidRDefault="00000000" w:rsidRPr="00000000">
            <w:pPr>
              <w:widowControl w:val="0"/>
              <w:spacing w:before="0" w:lineRule="auto"/>
              <w:ind w:left="435" w:firstLine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96.00000000000001" w:before="40" w:lineRule="auto"/>
              <w:ind w:left="0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Penggunaan Laman Pembelajaran oleh murid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Semak penggunaan daripada: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pacing w:after="0" w:before="0" w:line="240" w:lineRule="auto"/>
              <w:ind w:left="443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Dashboard Pemantauan VLE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pacing w:after="96.00000000000001" w:before="0" w:line="240" w:lineRule="auto"/>
              <w:ind w:left="443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Jadual Penggunaan Makmal Komputer  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Sekiranya data dashboard menunjukkan penggunaan sederhana/rendah, berikan khidmat panduan berkenaan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35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Blended Learning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35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Flipped Classroom</w:t>
            </w:r>
          </w:p>
          <w:p w:rsidR="00000000" w:rsidDel="00000000" w:rsidP="00000000" w:rsidRDefault="00000000" w:rsidRPr="00000000">
            <w:pPr>
              <w:widowControl w:val="0"/>
              <w:spacing w:before="0" w:lineRule="auto"/>
              <w:ind w:left="75" w:firstLine="0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96.00000000000001" w:before="40" w:lineRule="auto"/>
              <w:ind w:left="0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Penggunaan Laman Pembelajaran oleh ibu bapa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Semak penggunaan daripada: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pacing w:after="0" w:before="0" w:line="240" w:lineRule="auto"/>
              <w:ind w:left="443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Dashboard Pemantauan VLE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pacing w:after="0" w:before="0" w:line="240" w:lineRule="auto"/>
              <w:ind w:left="443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Analitik VLE Sekolah (admin VLE sekolah)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Sekiranya data dashboard menunjukkan penggunaan sederhana/rendah, berikan khidmat panduan berkenaan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Sokongan PIBG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Parents Notice Board </w:t>
            </w:r>
          </w:p>
          <w:p w:rsidR="00000000" w:rsidDel="00000000" w:rsidP="00000000" w:rsidRDefault="00000000" w:rsidRPr="00000000">
            <w:pPr>
              <w:widowControl w:val="0"/>
              <w:spacing w:before="0" w:lineRule="auto"/>
              <w:ind w:left="390" w:firstLine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96.00000000000001" w:before="40" w:lineRule="auto"/>
              <w:ind w:left="0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Laporan bilangan ID yang dibekalkan ke sekolah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Semak bersama admin VLE sekolah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Nayatakan jumlah ID terkini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96.00000000000001" w:before="40" w:lineRule="auto"/>
              <w:ind w:left="0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Aktiviti / Promosi Laman Pembelajaran VLE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Sebaran Maklumat VLE terkini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1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School Dashboard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1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Papan Kenyataan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1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Sudut VLE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1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Pengumuman / Hebahan di Perhimpunan (kekerapan)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1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Program Pelancaran VLE</w:t>
            </w:r>
          </w:p>
          <w:p w:rsidR="00000000" w:rsidDel="00000000" w:rsidP="00000000" w:rsidRDefault="00000000" w:rsidRPr="00000000">
            <w:pPr>
              <w:widowControl w:val="0"/>
              <w:spacing w:after="0" w:before="0" w:lineRule="auto"/>
              <w:ind w:left="390" w:firstLine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Aktiviti Galak Guna VLE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GM1M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Kempen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Pertandingan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Banner / Bunting / Bahan Bercetak</w:t>
            </w:r>
          </w:p>
          <w:p w:rsidR="00000000" w:rsidDel="00000000" w:rsidP="00000000" w:rsidRDefault="00000000" w:rsidRPr="00000000">
            <w:pPr>
              <w:widowControl w:val="0"/>
              <w:spacing w:after="0" w:before="0" w:lineRule="auto"/>
              <w:ind w:left="390" w:firstLine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Insentif (Sijil / Surat Penghargaan / dsb.)</w:t>
            </w:r>
          </w:p>
          <w:p w:rsidR="00000000" w:rsidDel="00000000" w:rsidP="00000000" w:rsidRDefault="00000000" w:rsidRPr="00000000">
            <w:pPr>
              <w:widowControl w:val="0"/>
              <w:spacing w:before="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96.00000000000001" w:before="40" w:lineRule="auto"/>
              <w:ind w:left="0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Pembangunan Kompetensi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Latihan Penggunaan VLE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6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Penyelaras VLE Sekolah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6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Pentadbir / Guru / Murid (kekerapan)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6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Penjaga / Ibu Bapa (kekerapan)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Rekod Latihan (cth: jadual latihan, dsb.)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Laksanakan aktiviti pasca-latihan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baseline"/>
                <w:rtl w:val="0"/>
              </w:rPr>
              <w:t xml:space="preserve">Coaching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dan laporkan secara online seperti yang diemelkan pada 23 Februari 2017.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Rujuk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vertAlign w:val="baseline"/>
                  <w:rtl w:val="0"/>
                </w:rPr>
                <w:t xml:space="preserve">https://frogasia.com/hubs/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9"/>
              </w:numPr>
              <w:spacing w:after="0" w:before="0" w:lineRule="auto"/>
              <w:ind w:left="435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Modul latihan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9"/>
              </w:numPr>
              <w:spacing w:after="0" w:before="0" w:lineRule="auto"/>
              <w:ind w:left="435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Sekolah HUBs berdekatan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96.00000000000001" w:before="40" w:lineRule="auto"/>
              <w:ind w:left="0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Pelaporan / Aduan 1BestariNet atau FROG Appliance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Meja Bantuan 1BestariNet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0"/>
              </w:numPr>
              <w:spacing w:after="0" w:before="0" w:lineRule="auto"/>
              <w:ind w:left="435" w:hanging="360"/>
              <w:contextualSpacing w:val="1"/>
              <w:rPr/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vertAlign w:val="baseline"/>
                  <w:rtl w:val="0"/>
                </w:rPr>
                <w:t xml:space="preserve">moesupport@ytlcomms.my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0"/>
              </w:numPr>
              <w:spacing w:after="0" w:before="0" w:lineRule="auto"/>
              <w:ind w:left="435" w:hanging="360"/>
              <w:contextualSpacing w:val="1"/>
              <w:rPr/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0000ff"/>
                  <w:u w:val="single"/>
                  <w:vertAlign w:val="baseline"/>
                  <w:rtl w:val="0"/>
                </w:rPr>
                <w:t xml:space="preserve">https://1bnselfcare.yes.my/</w:t>
              </w:r>
            </w:hyperlink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96.00000000000001" w:before="40" w:lineRule="auto"/>
              <w:ind w:left="0" w:firstLine="128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  <w:rtl w:val="0"/>
              </w:rPr>
              <w:t xml:space="preserve">Pengurusan Dokumentasi VLE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after="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Semak bersama Penyelaras VLE sekolah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"/>
              </w:numPr>
              <w:spacing w:after="0" w:before="0" w:lineRule="auto"/>
              <w:ind w:left="39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ada Fail VLE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spacing w:after="40" w:before="40" w:lineRule="auto"/>
              <w:contextualSpacing w:val="0"/>
              <w:jc w:val="left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40" w:lineRule="auto"/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pStyle w:val="Heading1"/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96.00000000000001" w:before="40" w:lineRule="auto"/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/9 x 100 =     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BAHAGIAN E: e-Data, STS dan Kew-PA serta Makmal Komputer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-444499</wp:posOffset>
                </wp:positionH>
                <wp:positionV relativeFrom="paragraph">
                  <wp:posOffset>279400</wp:posOffset>
                </wp:positionV>
                <wp:extent cx="9601200" cy="14986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49210" y="3033240"/>
                          <a:ext cx="9593580" cy="14935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RUMUSAN KHIDMAT BANTU 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-444499</wp:posOffset>
                </wp:positionH>
                <wp:positionV relativeFrom="paragraph">
                  <wp:posOffset>279400</wp:posOffset>
                </wp:positionV>
                <wp:extent cx="9601200" cy="1498600"/>
                <wp:effectExtent b="0" l="0" r="0" t="0"/>
                <wp:wrapNone/>
                <wp:docPr id="5" name="image08.png"/>
                <a:graphic>
                  <a:graphicData uri="http://schemas.openxmlformats.org/drawingml/2006/picture">
                    <pic:pic>
                      <pic:nvPicPr>
                        <pic:cNvPr id="0" name="image0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1200" cy="149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vertAlign w:val="baseline"/>
          <w:rtl w:val="0"/>
        </w:rPr>
        <w:t xml:space="preserve">Pengemaskinian Sistem e-Data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Skala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 = Belum dikemaskini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 = Sebahagian  telah dikemaskini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 = Lebih sebahagian telah dikemaskini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 = Sudah dikemaskini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0"/>
        <w:tblW w:w="15390.0" w:type="dxa"/>
        <w:jc w:val="left"/>
        <w:tblInd w:w="-6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5880"/>
        <w:gridCol w:w="1170"/>
        <w:gridCol w:w="1260"/>
        <w:gridCol w:w="1260"/>
        <w:gridCol w:w="1260"/>
        <w:gridCol w:w="1227"/>
        <w:gridCol w:w="2823"/>
        <w:tblGridChange w:id="0">
          <w:tblGrid>
            <w:gridCol w:w="510"/>
            <w:gridCol w:w="5880"/>
            <w:gridCol w:w="1170"/>
            <w:gridCol w:w="1260"/>
            <w:gridCol w:w="1260"/>
            <w:gridCol w:w="1260"/>
            <w:gridCol w:w="1227"/>
            <w:gridCol w:w="2823"/>
          </w:tblGrid>
        </w:tblGridChange>
      </w:tblGrid>
      <w:tr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Perkara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3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4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Jumlah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Tarikh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Data Makmal Komputer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Data Pengajaran &amp; Pembelajaran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Data Pengurusan Pentadbiran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Data Pusat Akses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Data Rangkaian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Data PPSMI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Data Prasekolah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Data Pembekalan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   /32  X 100 =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i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vertAlign w:val="baseline"/>
          <w:rtl w:val="0"/>
        </w:rPr>
        <w:t xml:space="preserve">Pengemaskinian STS dan Kew-PA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Skala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 = Belum dikemaskini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 = Sebahagian  telah dikemaskini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 = Lebih sebahagian telah dikemaskini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 = Sudah dikemaskini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0"/>
        <w:tblW w:w="15390.0" w:type="dxa"/>
        <w:jc w:val="left"/>
        <w:tblInd w:w="-6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5880"/>
        <w:gridCol w:w="1080"/>
        <w:gridCol w:w="1350"/>
        <w:gridCol w:w="1260"/>
        <w:gridCol w:w="1260"/>
        <w:gridCol w:w="1262"/>
        <w:gridCol w:w="2788"/>
        <w:tblGridChange w:id="0">
          <w:tblGrid>
            <w:gridCol w:w="510"/>
            <w:gridCol w:w="5880"/>
            <w:gridCol w:w="1080"/>
            <w:gridCol w:w="1350"/>
            <w:gridCol w:w="1260"/>
            <w:gridCol w:w="1260"/>
            <w:gridCol w:w="1262"/>
            <w:gridCol w:w="2788"/>
          </w:tblGrid>
        </w:tblGridChange>
      </w:tblGrid>
      <w:tr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Perkara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3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4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Jumlah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Tarikh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Aduan kerosakan peralatan ICT telah diverifikasi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Data aduan telah di kemaskini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Kew-PA 9 telah dilengkapkan dan dikemaskini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Kew-PA 14 telah dilengkapkan dan dikemaskini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   /16  X 100 =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vertAlign w:val="baseline"/>
          <w:rtl w:val="0"/>
        </w:rPr>
        <w:t xml:space="preserve">Pengemaskinian Makmal Komputer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Tandakan ( √ )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0"/>
        <w:tblW w:w="115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95"/>
        <w:gridCol w:w="1248"/>
        <w:gridCol w:w="726"/>
        <w:gridCol w:w="2509"/>
        <w:gridCol w:w="2694"/>
        <w:gridCol w:w="708"/>
        <w:gridCol w:w="2410"/>
        <w:tblGridChange w:id="0">
          <w:tblGrid>
            <w:gridCol w:w="1295"/>
            <w:gridCol w:w="1248"/>
            <w:gridCol w:w="726"/>
            <w:gridCol w:w="2509"/>
            <w:gridCol w:w="2694"/>
            <w:gridCol w:w="708"/>
            <w:gridCol w:w="2410"/>
          </w:tblGrid>
        </w:tblGridChange>
      </w:tblGrid>
      <w:tr>
        <w:tc>
          <w:tcPr>
            <w:gridSpan w:val="2"/>
            <w:tcBorders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Bangunan Khas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Bangunan Sedia Ada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Lain-lain 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 Tingkat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 Tingkat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Bilik Komputer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Bilik Ubahsuai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*(Asal dari bilik darjah/bilik khas)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jika ada (nyatakan)</w:t>
            </w:r>
          </w:p>
        </w:tc>
      </w:tr>
      <w:tr>
        <w:tc>
          <w:tcPr>
            <w:vMerge w:val="restart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Bilangan Makmal Komputer = ______________________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Daftar Harta Modal (DHM)</w:t>
        <w:tab/>
        <w:t xml:space="preserve">=    YA / TIDAK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0"/>
        <w:tblW w:w="11057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73"/>
        <w:gridCol w:w="2412"/>
        <w:gridCol w:w="2286"/>
        <w:gridCol w:w="2668"/>
        <w:gridCol w:w="3118"/>
        <w:tblGridChange w:id="0">
          <w:tblGrid>
            <w:gridCol w:w="573"/>
            <w:gridCol w:w="2412"/>
            <w:gridCol w:w="2286"/>
            <w:gridCol w:w="2668"/>
            <w:gridCol w:w="3118"/>
          </w:tblGrid>
        </w:tblGridChange>
      </w:tblGrid>
      <w:tr>
        <w:trPr>
          <w:trHeight w:val="560" w:hRule="atLeast"/>
        </w:trPr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</w:t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Jenis Makmal</w:t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Jumlah Komputer</w:t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Jumlah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baseline"/>
                <w:rtl w:val="0"/>
              </w:rPr>
              <w:t xml:space="preserve">Chromebook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Jumlah Netbook 1Malaysia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Bilik Komputer (1)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Bilik Komputer (2)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Bilik Komputer (3)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Bilik Komputer (4)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Bilik Komputer (5)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Bilik Ubahsuai (1)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Bilik Ubahsuai (2)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Lain - lain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0"/>
        <w:tblW w:w="12758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8"/>
        <w:gridCol w:w="2611"/>
        <w:gridCol w:w="2693"/>
        <w:gridCol w:w="1560"/>
        <w:gridCol w:w="2126"/>
        <w:gridCol w:w="1134"/>
        <w:gridCol w:w="2126"/>
        <w:tblGridChange w:id="0">
          <w:tblGrid>
            <w:gridCol w:w="508"/>
            <w:gridCol w:w="2611"/>
            <w:gridCol w:w="2693"/>
            <w:gridCol w:w="1560"/>
            <w:gridCol w:w="2126"/>
            <w:gridCol w:w="1134"/>
            <w:gridCol w:w="2126"/>
          </w:tblGrid>
        </w:tblGridChange>
      </w:tblGrid>
      <w:tr>
        <w:trPr>
          <w:trHeight w:val="560" w:hRule="atLeast"/>
        </w:trPr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Bil</w:t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Perkara</w:t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Jumlah Keseluruhan </w:t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Jumlah Berfungsi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Tarikh Penyelenggaraan</w:t>
            </w:r>
          </w:p>
        </w:tc>
        <w:tc>
          <w:tcPr>
            <w:shd w:fill="d9d9d9"/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Jumlah Rosak</w:t>
            </w:r>
          </w:p>
        </w:tc>
        <w:tc>
          <w:tcPr>
            <w:shd w:fill="d9d9d9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Tarikh Penyelenggaraan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Komputer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i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vertAlign w:val="baseline"/>
                <w:rtl w:val="0"/>
              </w:rPr>
              <w:t xml:space="preserve">Chromebook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vertAlign w:val="baseline"/>
                <w:rtl w:val="0"/>
              </w:rPr>
              <w:t xml:space="preserve">Netbook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1Malaysia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center" w:pos="4320"/>
                <w:tab w:val="right" w:pos="8640"/>
              </w:tabs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-292099</wp:posOffset>
                </wp:positionH>
                <wp:positionV relativeFrom="paragraph">
                  <wp:posOffset>139700</wp:posOffset>
                </wp:positionV>
                <wp:extent cx="9601200" cy="19431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49210" y="2809719"/>
                          <a:ext cx="9593580" cy="19405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RUMUSAN KHIDMAT BANTU 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-292099</wp:posOffset>
                </wp:positionH>
                <wp:positionV relativeFrom="paragraph">
                  <wp:posOffset>139700</wp:posOffset>
                </wp:positionV>
                <wp:extent cx="9601200" cy="1943100"/>
                <wp:effectExtent b="0" l="0" r="0" t="0"/>
                <wp:wrapNone/>
                <wp:docPr id="4" name="image06.png"/>
                <a:graphic>
                  <a:graphicData uri="http://schemas.openxmlformats.org/drawingml/2006/picture">
                    <pic:pic>
                      <pic:nvPicPr>
                        <pic:cNvPr id="0" name="image0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1200" cy="1943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160"/>
          <w:tab w:val="center" w:pos="4320"/>
        </w:tabs>
        <w:contextualSpacing w:val="0"/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Tandatangan </w:t>
        <w:tab/>
        <w:tab/>
        <w:t xml:space="preserve">:………………………………………..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160"/>
          <w:tab w:val="center" w:pos="4320"/>
        </w:tabs>
        <w:contextualSpacing w:val="0"/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160"/>
          <w:tab w:val="center" w:pos="4320"/>
        </w:tabs>
        <w:contextualSpacing w:val="0"/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Nama Pegawai </w:t>
        <w:tab/>
        <w:t xml:space="preserve">:………………………………………..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160"/>
          <w:tab w:val="center" w:pos="4320"/>
        </w:tabs>
        <w:contextualSpacing w:val="0"/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160"/>
          <w:tab w:val="center" w:pos="4320"/>
        </w:tabs>
        <w:contextualSpacing w:val="0"/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PKG</w:t>
        <w:tab/>
        <w:tab/>
        <w:tab/>
        <w:t xml:space="preserve">:………………………………………..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160"/>
          <w:tab w:val="center" w:pos="4320"/>
        </w:tabs>
        <w:contextualSpacing w:val="0"/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160"/>
          <w:tab w:val="center" w:pos="4320"/>
        </w:tabs>
        <w:contextualSpacing w:val="0"/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Tarikh</w:t>
        <w:tab/>
        <w:tab/>
        <w:tab/>
        <w:t xml:space="preserve">:……………………………………….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160"/>
          <w:tab w:val="center" w:pos="4320"/>
        </w:tabs>
        <w:contextualSpacing w:val="0"/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160"/>
          <w:tab w:val="center" w:pos="4320"/>
        </w:tabs>
        <w:contextualSpacing w:val="0"/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1907" w:w="16839"/>
      <w:pgMar w:bottom="1800" w:top="990" w:left="1440" w:right="1440" w:head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Arial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spacing w:after="0" w:before="0" w:line="240" w:lineRule="auto"/>
      <w:ind w:left="0" w:right="0" w:firstLine="0"/>
      <w:contextualSpacing w:val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spacing w:after="720" w:before="0" w:line="240" w:lineRule="auto"/>
      <w:ind w:left="0" w:right="36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spacing w:after="0" w:before="720" w:line="240" w:lineRule="auto"/>
      <w:ind w:left="0" w:right="0" w:firstLine="0"/>
      <w:contextualSpacing w:val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smallCaps w:val="0"/>
        <w:strike w:val="0"/>
        <w:color w:val="000000"/>
        <w:sz w:val="20"/>
        <w:szCs w:val="20"/>
        <w:u w:val="none"/>
        <w:vertAlign w:val="baseline"/>
        <w:rtl w:val="0"/>
      </w:rPr>
      <w:t xml:space="preserve">IKBB/SEK/2017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2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2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18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25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3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39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46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5580"/>
      </w:pPr>
      <w:rPr>
        <w:vertAlign w:val="baseline"/>
      </w:rPr>
    </w:lvl>
  </w:abstractNum>
  <w:abstractNum w:abstractNumId="2">
    <w:lvl w:ilvl="0">
      <w:start w:val="5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abstractNum w:abstractNumId="4">
    <w:lvl w:ilvl="0">
      <w:start w:val="1"/>
      <w:numFmt w:val="decimal"/>
      <w:lvlText w:val="%1-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927" w:firstLine="56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abstractNum w:abstractNumId="7">
    <w:lvl w:ilvl="0">
      <w:start w:val="1"/>
      <w:numFmt w:val="decimal"/>
      <w:lvlText w:val="%1-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8">
    <w:lvl w:ilvl="0">
      <w:start w:val="1"/>
      <w:numFmt w:val="decimal"/>
      <w:lvlText w:val="%1-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abstractNum w:abstractNumId="10">
    <w:lvl w:ilvl="0">
      <w:start w:val="1"/>
      <w:numFmt w:val="decimal"/>
      <w:lvlText w:val="%1-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1">
    <w:lvl w:ilvl="0">
      <w:start w:val="1"/>
      <w:numFmt w:val="lowerRoman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abstractNum w:abstractNumId="13">
    <w:lvl w:ilvl="0">
      <w:start w:val="1"/>
      <w:numFmt w:val="decimal"/>
      <w:lvlText w:val="%1-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4">
    <w:lvl w:ilvl="0">
      <w:start w:val="1"/>
      <w:numFmt w:val="lowerRoman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abstractNum w:abstractNumId="17">
    <w:lvl w:ilvl="0">
      <w:start w:val="1"/>
      <w:numFmt w:val="decimal"/>
      <w:lvlText w:val="%1."/>
      <w:lvlJc w:val="left"/>
      <w:pPr>
        <w:ind w:left="1080" w:firstLine="72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cs="Arial" w:eastAsia="Arial" w:hAnsi="Arial"/>
        <w:vertAlign w:val="baseline"/>
      </w:rPr>
    </w:lvl>
  </w:abstractNum>
  <w:abstractNum w:abstractNumId="18"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0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0"/>
      <w:spacing w:after="0" w:before="0" w:line="240" w:lineRule="auto"/>
      <w:ind w:left="0" w:right="0" w:firstLine="0"/>
      <w:jc w:val="righ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0"/>
      <w:spacing w:after="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0"/>
      <w:spacing w:after="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widowControl w:val="0"/>
      <w:spacing w:after="0" w:before="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0"/>
      <w:widowControl w:val="0"/>
      <w:spacing w:after="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widowControl w:val="0"/>
      <w:spacing w:after="0" w:before="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2.png"/><Relationship Id="rId13" Type="http://schemas.openxmlformats.org/officeDocument/2006/relationships/image" Target="media/image14.png"/><Relationship Id="rId12" Type="http://schemas.openxmlformats.org/officeDocument/2006/relationships/image" Target="media/image16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3.png"/><Relationship Id="rId15" Type="http://schemas.openxmlformats.org/officeDocument/2006/relationships/hyperlink" Target="mailto:moesupport@ytlcomms.my" TargetMode="External"/><Relationship Id="rId14" Type="http://schemas.openxmlformats.org/officeDocument/2006/relationships/hyperlink" Target="https://frogasia.com/hubs/" TargetMode="External"/><Relationship Id="rId17" Type="http://schemas.openxmlformats.org/officeDocument/2006/relationships/image" Target="media/image08.png"/><Relationship Id="rId16" Type="http://schemas.openxmlformats.org/officeDocument/2006/relationships/hyperlink" Target="https://1bnselfcare.yes.my/" TargetMode="External"/><Relationship Id="rId5" Type="http://schemas.openxmlformats.org/officeDocument/2006/relationships/image" Target="media/image02.png"/><Relationship Id="rId6" Type="http://schemas.openxmlformats.org/officeDocument/2006/relationships/header" Target="header1.xml"/><Relationship Id="rId18" Type="http://schemas.openxmlformats.org/officeDocument/2006/relationships/image" Target="media/image06.png"/><Relationship Id="rId7" Type="http://schemas.openxmlformats.org/officeDocument/2006/relationships/footer" Target="footer1.xml"/><Relationship Id="rId8" Type="http://schemas.openxmlformats.org/officeDocument/2006/relationships/image" Target="media/image04.png"/></Relationships>
</file>